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8D20E" w14:textId="2FB6E48C" w:rsidR="009664F0" w:rsidRPr="001C43A7" w:rsidRDefault="001C43A7" w:rsidP="001C43A7">
      <w:pPr>
        <w:pStyle w:val="Title"/>
        <w:jc w:val="right"/>
        <w:rPr>
          <w:rFonts w:asciiTheme="minorHAnsi" w:hAnsiTheme="minorHAnsi"/>
          <w:b/>
          <w:color w:val="auto"/>
          <w:sz w:val="28"/>
          <w:szCs w:val="28"/>
        </w:rPr>
      </w:pPr>
      <w:r w:rsidRPr="001C43A7">
        <w:rPr>
          <w:rFonts w:asciiTheme="minorHAnsi" w:hAnsiTheme="minorHAnsi"/>
          <w:b/>
          <w:color w:val="auto"/>
          <w:sz w:val="28"/>
          <w:szCs w:val="28"/>
        </w:rPr>
        <w:t>Anexă la adresa nr...................../......................2020</w:t>
      </w:r>
    </w:p>
    <w:p w14:paraId="2297539E" w14:textId="77777777" w:rsidR="001C43A7" w:rsidRPr="001C43A7" w:rsidRDefault="001C43A7" w:rsidP="000309B6">
      <w:pPr>
        <w:pStyle w:val="Title"/>
        <w:jc w:val="center"/>
        <w:rPr>
          <w:rFonts w:asciiTheme="minorHAnsi" w:hAnsiTheme="minorHAnsi"/>
          <w:b/>
          <w:color w:val="548DD4" w:themeColor="text2" w:themeTint="99"/>
          <w:sz w:val="16"/>
          <w:szCs w:val="16"/>
        </w:rPr>
      </w:pPr>
    </w:p>
    <w:p w14:paraId="565B2B33" w14:textId="6A503893" w:rsidR="000309B6" w:rsidRPr="001C1083" w:rsidRDefault="007057F3" w:rsidP="000309B6">
      <w:pPr>
        <w:pStyle w:val="Title"/>
        <w:jc w:val="center"/>
        <w:rPr>
          <w:rFonts w:asciiTheme="minorHAnsi" w:hAnsiTheme="minorHAnsi"/>
          <w:b/>
          <w:color w:val="548DD4" w:themeColor="text2" w:themeTint="99"/>
        </w:rPr>
      </w:pPr>
      <w:r>
        <w:rPr>
          <w:rFonts w:asciiTheme="minorHAnsi" w:hAnsiTheme="minorHAnsi"/>
          <w:b/>
          <w:color w:val="548DD4" w:themeColor="text2" w:themeTint="99"/>
        </w:rPr>
        <w:t>Completare</w:t>
      </w:r>
      <w:r w:rsidR="00B00B5E">
        <w:rPr>
          <w:rFonts w:asciiTheme="minorHAnsi" w:hAnsiTheme="minorHAnsi"/>
          <w:b/>
          <w:color w:val="548DD4" w:themeColor="text2" w:themeTint="99"/>
        </w:rPr>
        <w:t xml:space="preserve"> atribute suspendare cursuri</w:t>
      </w:r>
    </w:p>
    <w:p w14:paraId="029538F2" w14:textId="77777777" w:rsidR="00BE1969" w:rsidRDefault="00BE1969" w:rsidP="003B619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Perioadele în care cursurile sunt suspendate se completează în SIIIR: </w:t>
      </w:r>
    </w:p>
    <w:p w14:paraId="31B6413B" w14:textId="77777777" w:rsidR="00BE1969" w:rsidRDefault="00BE1969" w:rsidP="00BE1969">
      <w:pPr>
        <w:pStyle w:val="ListParagraph"/>
        <w:numPr>
          <w:ilvl w:val="0"/>
          <w:numId w:val="13"/>
        </w:numPr>
        <w:jc w:val="both"/>
        <w:rPr>
          <w:color w:val="000000" w:themeColor="text1"/>
          <w:sz w:val="28"/>
          <w:szCs w:val="28"/>
        </w:rPr>
      </w:pPr>
      <w:r w:rsidRPr="00BE1969">
        <w:rPr>
          <w:b/>
          <w:color w:val="0070C0"/>
          <w:sz w:val="28"/>
          <w:szCs w:val="28"/>
        </w:rPr>
        <w:t>La nivel de unitate</w:t>
      </w:r>
      <w:r>
        <w:rPr>
          <w:color w:val="000000" w:themeColor="text1"/>
          <w:sz w:val="28"/>
          <w:szCs w:val="28"/>
        </w:rPr>
        <w:t xml:space="preserve"> – în cazul în care cursurile sunt suspendate în toată unitatea</w:t>
      </w:r>
      <w:r w:rsidR="004B345B">
        <w:rPr>
          <w:color w:val="000000" w:themeColor="text1"/>
          <w:sz w:val="28"/>
          <w:szCs w:val="28"/>
        </w:rPr>
        <w:t>;</w:t>
      </w:r>
    </w:p>
    <w:p w14:paraId="37F13972" w14:textId="77777777" w:rsidR="00BE1969" w:rsidRPr="00BE1969" w:rsidRDefault="00BE1969" w:rsidP="00BE1969">
      <w:pPr>
        <w:pStyle w:val="ListParagraph"/>
        <w:numPr>
          <w:ilvl w:val="0"/>
          <w:numId w:val="13"/>
        </w:numPr>
        <w:jc w:val="both"/>
        <w:rPr>
          <w:color w:val="000000" w:themeColor="text1"/>
          <w:sz w:val="28"/>
          <w:szCs w:val="28"/>
        </w:rPr>
      </w:pPr>
      <w:r w:rsidRPr="00BE1969">
        <w:rPr>
          <w:b/>
          <w:color w:val="0070C0"/>
          <w:sz w:val="28"/>
          <w:szCs w:val="28"/>
        </w:rPr>
        <w:t>La nivel de formațiune</w:t>
      </w:r>
      <w:r w:rsidR="00CF1716">
        <w:rPr>
          <w:b/>
          <w:color w:val="0070C0"/>
          <w:sz w:val="28"/>
          <w:szCs w:val="28"/>
        </w:rPr>
        <w:t xml:space="preserve"> (clasă)</w:t>
      </w:r>
      <w:r w:rsidRPr="00BE1969">
        <w:rPr>
          <w:color w:val="000000" w:themeColor="text1"/>
          <w:sz w:val="28"/>
          <w:szCs w:val="28"/>
        </w:rPr>
        <w:t xml:space="preserve"> – în cazul în care cursurile sunt suspendate doar pentru anumite clase</w:t>
      </w:r>
      <w:r w:rsidR="008D1924">
        <w:rPr>
          <w:color w:val="000000" w:themeColor="text1"/>
          <w:sz w:val="28"/>
          <w:szCs w:val="28"/>
        </w:rPr>
        <w:t xml:space="preserve"> din unitate</w:t>
      </w:r>
      <w:r w:rsidRPr="00BE196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și se completează pentru fiecare </w:t>
      </w:r>
      <w:r w:rsidR="008D1924">
        <w:rPr>
          <w:color w:val="000000" w:themeColor="text1"/>
          <w:sz w:val="28"/>
          <w:szCs w:val="28"/>
        </w:rPr>
        <w:t>clasă</w:t>
      </w:r>
      <w:r>
        <w:rPr>
          <w:color w:val="000000" w:themeColor="text1"/>
          <w:sz w:val="28"/>
          <w:szCs w:val="28"/>
        </w:rPr>
        <w:t xml:space="preserve"> în parte</w:t>
      </w:r>
      <w:r w:rsidR="004B345B">
        <w:rPr>
          <w:color w:val="000000" w:themeColor="text1"/>
          <w:sz w:val="28"/>
          <w:szCs w:val="28"/>
        </w:rPr>
        <w:t>.</w:t>
      </w:r>
    </w:p>
    <w:p w14:paraId="3C35A00F" w14:textId="77777777" w:rsidR="00E27DA7" w:rsidRPr="00BE1969" w:rsidRDefault="00BE1969" w:rsidP="00BE196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Pentru fiecare perioadă în parte se adaugă atribute în care se precizează </w:t>
      </w:r>
      <w:r w:rsidR="008D1924" w:rsidRPr="00321A89">
        <w:rPr>
          <w:b/>
          <w:color w:val="000000" w:themeColor="text1"/>
          <w:sz w:val="28"/>
          <w:szCs w:val="28"/>
        </w:rPr>
        <w:t xml:space="preserve">numărul și data </w:t>
      </w:r>
      <w:r w:rsidR="004B345B" w:rsidRPr="00321A89">
        <w:rPr>
          <w:b/>
          <w:color w:val="000000" w:themeColor="text1"/>
          <w:sz w:val="28"/>
          <w:szCs w:val="28"/>
        </w:rPr>
        <w:t>deciziei de suspendare cursuri</w:t>
      </w:r>
      <w:r>
        <w:rPr>
          <w:color w:val="000000" w:themeColor="text1"/>
          <w:sz w:val="28"/>
          <w:szCs w:val="28"/>
        </w:rPr>
        <w:t xml:space="preserve">, </w:t>
      </w:r>
      <w:r w:rsidRPr="00321A89">
        <w:rPr>
          <w:b/>
          <w:color w:val="000000" w:themeColor="text1"/>
          <w:sz w:val="28"/>
          <w:szCs w:val="28"/>
        </w:rPr>
        <w:t>data de început</w:t>
      </w:r>
      <w:r>
        <w:rPr>
          <w:color w:val="000000" w:themeColor="text1"/>
          <w:sz w:val="28"/>
          <w:szCs w:val="28"/>
        </w:rPr>
        <w:t xml:space="preserve"> și </w:t>
      </w:r>
      <w:r w:rsidRPr="00321A89">
        <w:rPr>
          <w:b/>
          <w:color w:val="000000" w:themeColor="text1"/>
          <w:sz w:val="28"/>
          <w:szCs w:val="28"/>
        </w:rPr>
        <w:t>data de sfârșit</w:t>
      </w:r>
      <w:r>
        <w:rPr>
          <w:color w:val="000000" w:themeColor="text1"/>
          <w:sz w:val="28"/>
          <w:szCs w:val="28"/>
        </w:rPr>
        <w:t xml:space="preserve"> a perioadei de suspendare cursuri.</w:t>
      </w:r>
    </w:p>
    <w:p w14:paraId="704A2A86" w14:textId="77777777" w:rsidR="00B00B5E" w:rsidRPr="008D1924" w:rsidRDefault="00B00B5E" w:rsidP="00B00B5E">
      <w:pPr>
        <w:pStyle w:val="Heading1"/>
        <w:rPr>
          <w:rFonts w:asciiTheme="minorHAnsi" w:hAnsiTheme="minorHAnsi"/>
          <w:color w:val="0070C0"/>
          <w:sz w:val="32"/>
          <w:u w:val="single"/>
        </w:rPr>
      </w:pPr>
      <w:r w:rsidRPr="008D1924">
        <w:rPr>
          <w:rFonts w:asciiTheme="minorHAnsi" w:hAnsiTheme="minorHAnsi"/>
          <w:color w:val="0070C0"/>
          <w:sz w:val="32"/>
          <w:u w:val="single"/>
        </w:rPr>
        <w:t xml:space="preserve">La nivel de unitate </w:t>
      </w:r>
    </w:p>
    <w:p w14:paraId="684E5708" w14:textId="77777777" w:rsidR="00B00B5E" w:rsidRDefault="00BE1969" w:rsidP="004B345B">
      <w:pPr>
        <w:jc w:val="both"/>
        <w:rPr>
          <w:b/>
          <w:color w:val="FF0000"/>
          <w:sz w:val="28"/>
        </w:rPr>
      </w:pPr>
      <w:r>
        <w:rPr>
          <w:noProof/>
          <w:lang w:eastAsia="ro-RO"/>
        </w:rPr>
        <w:drawing>
          <wp:anchor distT="0" distB="0" distL="114300" distR="114300" simplePos="0" relativeHeight="251669504" behindDoc="0" locked="0" layoutInCell="1" allowOverlap="1" wp14:anchorId="399108B8" wp14:editId="0C0846AD">
            <wp:simplePos x="0" y="0"/>
            <wp:positionH relativeFrom="column">
              <wp:posOffset>-40640</wp:posOffset>
            </wp:positionH>
            <wp:positionV relativeFrom="paragraph">
              <wp:posOffset>9525</wp:posOffset>
            </wp:positionV>
            <wp:extent cx="516255" cy="472440"/>
            <wp:effectExtent l="1905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1716">
        <w:rPr>
          <w:b/>
          <w:color w:val="FF0000"/>
          <w:sz w:val="28"/>
        </w:rPr>
        <w:t>S</w:t>
      </w:r>
      <w:r w:rsidR="00B00B5E" w:rsidRPr="00CF1716">
        <w:rPr>
          <w:b/>
          <w:color w:val="FF0000"/>
          <w:sz w:val="28"/>
        </w:rPr>
        <w:t>e completează acolo unde cursurile sunt su</w:t>
      </w:r>
      <w:r w:rsidRPr="00CF1716">
        <w:rPr>
          <w:b/>
          <w:color w:val="FF0000"/>
          <w:sz w:val="28"/>
        </w:rPr>
        <w:t>s</w:t>
      </w:r>
      <w:r w:rsidR="00B00B5E" w:rsidRPr="00CF1716">
        <w:rPr>
          <w:b/>
          <w:color w:val="FF0000"/>
          <w:sz w:val="28"/>
        </w:rPr>
        <w:t>pendate în toată unitatea de învățământ</w:t>
      </w:r>
      <w:r w:rsidR="00CF1716">
        <w:rPr>
          <w:b/>
          <w:color w:val="FF0000"/>
          <w:sz w:val="28"/>
        </w:rPr>
        <w:t>.</w:t>
      </w:r>
    </w:p>
    <w:p w14:paraId="206DAD98" w14:textId="77777777" w:rsidR="00B732F0" w:rsidRDefault="00B732F0" w:rsidP="00B732F0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AE1E6E">
        <w:rPr>
          <w:rFonts w:asciiTheme="minorHAnsi" w:hAnsiTheme="minorHAnsi"/>
          <w:bCs/>
          <w:iCs/>
          <w:sz w:val="28"/>
          <w:szCs w:val="28"/>
        </w:rPr>
        <w:t xml:space="preserve">Accesați modulul </w:t>
      </w:r>
      <w:r w:rsidR="0010331F">
        <w:rPr>
          <w:rFonts w:asciiTheme="minorHAnsi" w:hAnsiTheme="minorHAnsi"/>
          <w:b/>
          <w:bCs/>
          <w:iCs/>
          <w:sz w:val="28"/>
          <w:szCs w:val="28"/>
        </w:rPr>
        <w:t>Managementul unităților de învățământ</w:t>
      </w:r>
      <w:r w:rsidR="007635DC" w:rsidRPr="00AE1E6E">
        <w:rPr>
          <w:rFonts w:asciiTheme="minorHAnsi" w:hAnsiTheme="minorHAnsi"/>
          <w:bCs/>
          <w:iCs/>
          <w:sz w:val="28"/>
          <w:szCs w:val="28"/>
        </w:rPr>
        <w:t>.</w:t>
      </w:r>
    </w:p>
    <w:p w14:paraId="2AA951F9" w14:textId="77777777" w:rsidR="00B732F0" w:rsidRPr="00AE1E6E" w:rsidRDefault="0010331F" w:rsidP="00B732F0">
      <w:pPr>
        <w:pStyle w:val="Default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bCs/>
          <w:iCs/>
          <w:noProof/>
          <w:sz w:val="28"/>
          <w:szCs w:val="28"/>
          <w:lang w:eastAsia="ro-RO"/>
        </w:rPr>
        <w:drawing>
          <wp:inline distT="0" distB="0" distL="0" distR="0" wp14:anchorId="348C076E" wp14:editId="5CAA9224">
            <wp:extent cx="2707216" cy="884481"/>
            <wp:effectExtent l="19050" t="0" r="0" b="0"/>
            <wp:docPr id="2" name="Picture 1" descr="C:\Users\tudorg\Desktop\SNAG-02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dorg\Desktop\SNAG-020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216" cy="884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BA8850" w14:textId="77777777" w:rsidR="00B732F0" w:rsidRPr="00AE1E6E" w:rsidRDefault="00B732F0" w:rsidP="00B732F0">
      <w:pPr>
        <w:pStyle w:val="Default"/>
        <w:jc w:val="center"/>
        <w:rPr>
          <w:rFonts w:asciiTheme="minorHAnsi" w:hAnsiTheme="minorHAnsi"/>
          <w:sz w:val="28"/>
          <w:szCs w:val="28"/>
        </w:rPr>
      </w:pPr>
    </w:p>
    <w:p w14:paraId="5B0C2A25" w14:textId="77777777" w:rsidR="00B732F0" w:rsidRDefault="00B732F0" w:rsidP="00B732F0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b/>
          <w:sz w:val="28"/>
          <w:szCs w:val="28"/>
        </w:rPr>
      </w:pPr>
      <w:r w:rsidRPr="00AE1E6E">
        <w:rPr>
          <w:rFonts w:asciiTheme="minorHAnsi" w:hAnsiTheme="minorHAnsi"/>
          <w:bCs/>
          <w:iCs/>
          <w:sz w:val="28"/>
          <w:szCs w:val="28"/>
        </w:rPr>
        <w:t xml:space="preserve">Accesați meniul </w:t>
      </w:r>
      <w:r w:rsidR="0010331F">
        <w:rPr>
          <w:rFonts w:asciiTheme="minorHAnsi" w:hAnsiTheme="minorHAnsi"/>
          <w:b/>
          <w:bCs/>
          <w:iCs/>
          <w:sz w:val="28"/>
          <w:szCs w:val="28"/>
        </w:rPr>
        <w:t>Unități de învățământ</w:t>
      </w:r>
      <w:r w:rsidR="007635DC" w:rsidRPr="00AE1E6E">
        <w:rPr>
          <w:rFonts w:asciiTheme="minorHAnsi" w:hAnsiTheme="minorHAnsi"/>
          <w:b/>
          <w:sz w:val="28"/>
          <w:szCs w:val="28"/>
        </w:rPr>
        <w:t>.</w:t>
      </w:r>
    </w:p>
    <w:p w14:paraId="7CB9B969" w14:textId="77777777" w:rsidR="00B732F0" w:rsidRPr="00AE1E6E" w:rsidRDefault="0010331F" w:rsidP="00B732F0">
      <w:pPr>
        <w:pStyle w:val="Default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bCs/>
          <w:iCs/>
          <w:noProof/>
          <w:sz w:val="28"/>
          <w:szCs w:val="28"/>
          <w:lang w:eastAsia="ro-RO"/>
        </w:rPr>
        <w:drawing>
          <wp:inline distT="0" distB="0" distL="0" distR="0" wp14:anchorId="2BFE051A" wp14:editId="4B1688A4">
            <wp:extent cx="1547283" cy="1861928"/>
            <wp:effectExtent l="19050" t="0" r="0" b="0"/>
            <wp:docPr id="5" name="Picture 2" descr="C:\Users\tudorg\Desktop\SNAG-02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udorg\Desktop\SNAG-020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313" cy="186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0AE787" w14:textId="77777777" w:rsidR="00A06750" w:rsidRPr="00F70A0A" w:rsidRDefault="00A25232" w:rsidP="00C56314">
      <w:pPr>
        <w:pStyle w:val="Default"/>
        <w:ind w:left="1416"/>
        <w:jc w:val="both"/>
        <w:rPr>
          <w:bCs/>
          <w:sz w:val="28"/>
          <w:szCs w:val="28"/>
        </w:rPr>
      </w:pPr>
      <w:r w:rsidRPr="00AE1E6E">
        <w:rPr>
          <w:rFonts w:asciiTheme="minorHAnsi" w:hAnsiTheme="minorHAnsi"/>
          <w:sz w:val="28"/>
          <w:szCs w:val="28"/>
        </w:rPr>
        <w:t xml:space="preserve"> </w:t>
      </w:r>
    </w:p>
    <w:p w14:paraId="496125F2" w14:textId="77777777" w:rsidR="00C56314" w:rsidRDefault="0010331F" w:rsidP="00C56314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Cs/>
          <w:iCs/>
          <w:sz w:val="28"/>
          <w:szCs w:val="28"/>
        </w:rPr>
        <w:t xml:space="preserve">Editați unitatea de învățământ din listă și accesați </w:t>
      </w:r>
      <w:proofErr w:type="spellStart"/>
      <w:r>
        <w:rPr>
          <w:rFonts w:asciiTheme="minorHAnsi" w:hAnsiTheme="minorHAnsi"/>
          <w:bCs/>
          <w:iCs/>
          <w:sz w:val="28"/>
          <w:szCs w:val="28"/>
        </w:rPr>
        <w:t>tab-ul</w:t>
      </w:r>
      <w:proofErr w:type="spellEnd"/>
      <w:r>
        <w:rPr>
          <w:rFonts w:asciiTheme="minorHAnsi" w:hAnsiTheme="minorHAnsi"/>
          <w:bCs/>
          <w:iCs/>
          <w:sz w:val="28"/>
          <w:szCs w:val="28"/>
        </w:rPr>
        <w:t xml:space="preserve"> </w:t>
      </w:r>
      <w:r w:rsidRPr="00895C18">
        <w:rPr>
          <w:rFonts w:asciiTheme="minorHAnsi" w:hAnsiTheme="minorHAnsi"/>
          <w:b/>
          <w:bCs/>
          <w:iCs/>
          <w:sz w:val="28"/>
          <w:szCs w:val="28"/>
        </w:rPr>
        <w:t>Atribute</w:t>
      </w:r>
      <w:r w:rsidR="00895C18">
        <w:rPr>
          <w:rFonts w:asciiTheme="minorHAnsi" w:hAnsiTheme="minorHAnsi"/>
          <w:b/>
          <w:sz w:val="28"/>
          <w:szCs w:val="28"/>
        </w:rPr>
        <w:t>.</w:t>
      </w:r>
      <w:r>
        <w:rPr>
          <w:rFonts w:asciiTheme="minorHAnsi" w:hAnsiTheme="minorHAnsi"/>
          <w:b/>
          <w:sz w:val="28"/>
          <w:szCs w:val="28"/>
        </w:rPr>
        <w:t xml:space="preserve"> </w:t>
      </w:r>
    </w:p>
    <w:p w14:paraId="2EF99127" w14:textId="77777777" w:rsidR="00895C18" w:rsidRDefault="00895C18" w:rsidP="00895C18">
      <w:pPr>
        <w:pStyle w:val="Default"/>
        <w:ind w:left="720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Obs: în cazul în </w:t>
      </w:r>
      <w:r w:rsidRPr="00895C18">
        <w:rPr>
          <w:rFonts w:asciiTheme="minorHAnsi" w:hAnsiTheme="minorHAnsi"/>
          <w:b/>
          <w:sz w:val="28"/>
          <w:szCs w:val="28"/>
        </w:rPr>
        <w:t>care unitate</w:t>
      </w:r>
      <w:r w:rsidRPr="00895C18">
        <w:rPr>
          <w:rFonts w:asciiTheme="minorHAnsi" w:hAnsiTheme="minorHAnsi"/>
          <w:b/>
          <w:bCs/>
          <w:iCs/>
          <w:sz w:val="28"/>
          <w:szCs w:val="28"/>
        </w:rPr>
        <w:t>a PJ nu are alte structuri arondate, la accesarea meniului Unități de învățământ se vor afișa automat detaliile unității PJ</w:t>
      </w:r>
      <w:r>
        <w:rPr>
          <w:rFonts w:asciiTheme="minorHAnsi" w:hAnsiTheme="minorHAnsi"/>
          <w:b/>
          <w:sz w:val="28"/>
          <w:szCs w:val="28"/>
        </w:rPr>
        <w:t>.</w:t>
      </w:r>
    </w:p>
    <w:p w14:paraId="37424FA6" w14:textId="77777777" w:rsidR="00C56314" w:rsidRDefault="00895C18" w:rsidP="00C56314">
      <w:pPr>
        <w:pStyle w:val="Default"/>
        <w:ind w:left="720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bCs/>
          <w:iCs/>
          <w:noProof/>
          <w:sz w:val="28"/>
          <w:szCs w:val="28"/>
          <w:lang w:eastAsia="ro-RO"/>
        </w:rPr>
        <w:drawing>
          <wp:inline distT="0" distB="0" distL="0" distR="0" wp14:anchorId="3A84DF62" wp14:editId="167A8A58">
            <wp:extent cx="4315883" cy="854787"/>
            <wp:effectExtent l="19050" t="0" r="8467" b="0"/>
            <wp:docPr id="8" name="Picture 4" descr="C:\Users\tudorg\Desktop\SNAG-02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udorg\Desktop\SNAG-020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5888" cy="854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F65BEA" w14:textId="77777777" w:rsidR="008D1924" w:rsidRDefault="008D1924">
      <w:pPr>
        <w:rPr>
          <w:rFonts w:cs="Calibri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730D3DB" w14:textId="77777777" w:rsidR="00895C18" w:rsidRPr="00CF1716" w:rsidRDefault="00CF1716" w:rsidP="00CF171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A</w:t>
      </w:r>
      <w:r w:rsidR="00B00B5E" w:rsidRPr="00CF1716">
        <w:rPr>
          <w:sz w:val="28"/>
          <w:szCs w:val="28"/>
        </w:rPr>
        <w:t>păsați butonul</w:t>
      </w:r>
      <w:r w:rsidR="00B00B5E" w:rsidRPr="00CF1716">
        <w:rPr>
          <w:b/>
          <w:sz w:val="28"/>
          <w:szCs w:val="28"/>
        </w:rPr>
        <w:t xml:space="preserve"> Adaugă </w:t>
      </w:r>
      <w:r w:rsidR="00B00B5E" w:rsidRPr="00B00B5E">
        <w:rPr>
          <w:b/>
          <w:noProof/>
        </w:rPr>
        <w:drawing>
          <wp:inline distT="0" distB="0" distL="0" distR="0" wp14:anchorId="761A2057" wp14:editId="6357A9A8">
            <wp:extent cx="677545" cy="245745"/>
            <wp:effectExtent l="19050" t="0" r="8255" b="0"/>
            <wp:docPr id="3" name="Picture 5" descr="C:\Users\tudorg\Desktop\SNAG-02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udorg\Desktop\SNAG-020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03C2">
        <w:rPr>
          <w:b/>
          <w:sz w:val="28"/>
          <w:szCs w:val="28"/>
        </w:rPr>
        <w:t>.</w:t>
      </w:r>
    </w:p>
    <w:p w14:paraId="073C6D13" w14:textId="77777777" w:rsidR="00B00B5E" w:rsidRPr="00B00B5E" w:rsidRDefault="00B00B5E" w:rsidP="00CF1716">
      <w:pPr>
        <w:pStyle w:val="Default"/>
        <w:numPr>
          <w:ilvl w:val="0"/>
          <w:numId w:val="14"/>
        </w:numPr>
        <w:rPr>
          <w:rFonts w:asciiTheme="minorHAnsi" w:hAnsiTheme="minorHAnsi"/>
          <w:sz w:val="28"/>
          <w:szCs w:val="28"/>
        </w:rPr>
      </w:pPr>
      <w:r w:rsidRPr="00B00B5E">
        <w:rPr>
          <w:rFonts w:asciiTheme="minorHAnsi" w:hAnsiTheme="minorHAnsi"/>
          <w:sz w:val="28"/>
          <w:szCs w:val="28"/>
        </w:rPr>
        <w:t xml:space="preserve">Selectați atributul </w:t>
      </w:r>
      <w:r>
        <w:rPr>
          <w:rFonts w:asciiTheme="minorHAnsi" w:hAnsiTheme="minorHAnsi"/>
          <w:b/>
          <w:sz w:val="28"/>
          <w:szCs w:val="28"/>
        </w:rPr>
        <w:t>„</w:t>
      </w:r>
      <w:r w:rsidRPr="00B00B5E">
        <w:rPr>
          <w:rFonts w:asciiTheme="minorHAnsi" w:hAnsiTheme="minorHAnsi"/>
          <w:b/>
          <w:sz w:val="28"/>
          <w:szCs w:val="28"/>
        </w:rPr>
        <w:t>Suspendare cursuri la nivel de unitate</w:t>
      </w:r>
      <w:r>
        <w:rPr>
          <w:rFonts w:asciiTheme="minorHAnsi" w:hAnsiTheme="minorHAnsi"/>
          <w:sz w:val="28"/>
          <w:szCs w:val="28"/>
        </w:rPr>
        <w:t>”</w:t>
      </w:r>
      <w:r w:rsidR="001F03C2">
        <w:rPr>
          <w:rFonts w:asciiTheme="minorHAnsi" w:hAnsiTheme="minorHAnsi"/>
          <w:sz w:val="28"/>
          <w:szCs w:val="28"/>
        </w:rPr>
        <w:t>;</w:t>
      </w:r>
    </w:p>
    <w:p w14:paraId="343136B0" w14:textId="77777777" w:rsidR="00B00B5E" w:rsidRPr="00B00B5E" w:rsidRDefault="00B00B5E" w:rsidP="00CF1716">
      <w:pPr>
        <w:pStyle w:val="Default"/>
        <w:numPr>
          <w:ilvl w:val="0"/>
          <w:numId w:val="14"/>
        </w:numPr>
        <w:rPr>
          <w:rFonts w:asciiTheme="minorHAnsi" w:hAnsiTheme="minorHAnsi"/>
          <w:sz w:val="28"/>
          <w:szCs w:val="28"/>
        </w:rPr>
      </w:pPr>
      <w:r w:rsidRPr="00B00B5E">
        <w:rPr>
          <w:rFonts w:asciiTheme="minorHAnsi" w:hAnsiTheme="minorHAnsi"/>
          <w:sz w:val="28"/>
          <w:szCs w:val="28"/>
        </w:rPr>
        <w:t xml:space="preserve">Completați în câmpul </w:t>
      </w:r>
      <w:r w:rsidRPr="00CF1716">
        <w:rPr>
          <w:rFonts w:asciiTheme="minorHAnsi" w:hAnsiTheme="minorHAnsi"/>
          <w:b/>
          <w:sz w:val="28"/>
          <w:szCs w:val="28"/>
        </w:rPr>
        <w:t>Valoare</w:t>
      </w:r>
      <w:r w:rsidRPr="00B00B5E">
        <w:rPr>
          <w:rFonts w:asciiTheme="minorHAnsi" w:hAnsiTheme="minorHAnsi"/>
          <w:sz w:val="28"/>
          <w:szCs w:val="28"/>
        </w:rPr>
        <w:t xml:space="preserve"> numărul și data deciziei de suspendare cursuri</w:t>
      </w:r>
      <w:r w:rsidR="001F03C2">
        <w:rPr>
          <w:rFonts w:asciiTheme="minorHAnsi" w:hAnsiTheme="minorHAnsi"/>
          <w:sz w:val="28"/>
          <w:szCs w:val="28"/>
        </w:rPr>
        <w:t>;</w:t>
      </w:r>
    </w:p>
    <w:p w14:paraId="5F0BCE09" w14:textId="77777777" w:rsidR="00B00B5E" w:rsidRPr="00B00B5E" w:rsidRDefault="00B00B5E" w:rsidP="00CF1716">
      <w:pPr>
        <w:pStyle w:val="Default"/>
        <w:numPr>
          <w:ilvl w:val="0"/>
          <w:numId w:val="14"/>
        </w:numPr>
        <w:rPr>
          <w:rFonts w:asciiTheme="minorHAnsi" w:hAnsiTheme="minorHAnsi"/>
          <w:sz w:val="28"/>
          <w:szCs w:val="28"/>
        </w:rPr>
      </w:pPr>
      <w:r w:rsidRPr="00B00B5E">
        <w:rPr>
          <w:rFonts w:asciiTheme="minorHAnsi" w:hAnsiTheme="minorHAnsi"/>
          <w:sz w:val="28"/>
          <w:szCs w:val="28"/>
        </w:rPr>
        <w:t xml:space="preserve">Completați în câmpul </w:t>
      </w:r>
      <w:r w:rsidRPr="00CF1716">
        <w:rPr>
          <w:rFonts w:asciiTheme="minorHAnsi" w:hAnsiTheme="minorHAnsi"/>
          <w:b/>
          <w:sz w:val="28"/>
          <w:szCs w:val="28"/>
        </w:rPr>
        <w:t>Valabil de la</w:t>
      </w:r>
      <w:r w:rsidR="00CF1716">
        <w:rPr>
          <w:rFonts w:asciiTheme="minorHAnsi" w:hAnsiTheme="minorHAnsi"/>
          <w:sz w:val="28"/>
          <w:szCs w:val="28"/>
        </w:rPr>
        <w:t xml:space="preserve"> d</w:t>
      </w:r>
      <w:r w:rsidRPr="00B00B5E">
        <w:rPr>
          <w:rFonts w:asciiTheme="minorHAnsi" w:hAnsiTheme="minorHAnsi"/>
          <w:sz w:val="28"/>
          <w:szCs w:val="28"/>
        </w:rPr>
        <w:t>ata de început a suspendării cursurilor</w:t>
      </w:r>
      <w:r w:rsidR="001F03C2">
        <w:rPr>
          <w:rFonts w:asciiTheme="minorHAnsi" w:hAnsiTheme="minorHAnsi"/>
          <w:sz w:val="28"/>
          <w:szCs w:val="28"/>
        </w:rPr>
        <w:t>;</w:t>
      </w:r>
    </w:p>
    <w:p w14:paraId="62EC0FC6" w14:textId="77777777" w:rsidR="00B00B5E" w:rsidRDefault="00B00B5E" w:rsidP="00CF1716">
      <w:pPr>
        <w:pStyle w:val="Default"/>
        <w:numPr>
          <w:ilvl w:val="0"/>
          <w:numId w:val="14"/>
        </w:numPr>
        <w:rPr>
          <w:rFonts w:asciiTheme="minorHAnsi" w:hAnsiTheme="minorHAnsi"/>
          <w:sz w:val="28"/>
          <w:szCs w:val="28"/>
        </w:rPr>
      </w:pPr>
      <w:r w:rsidRPr="00B00B5E">
        <w:rPr>
          <w:rFonts w:asciiTheme="minorHAnsi" w:hAnsiTheme="minorHAnsi"/>
          <w:sz w:val="28"/>
          <w:szCs w:val="28"/>
        </w:rPr>
        <w:t xml:space="preserve">Completați </w:t>
      </w:r>
      <w:r w:rsidR="00CF1716">
        <w:rPr>
          <w:rFonts w:asciiTheme="minorHAnsi" w:hAnsiTheme="minorHAnsi"/>
          <w:sz w:val="28"/>
          <w:szCs w:val="28"/>
        </w:rPr>
        <w:t xml:space="preserve">în câmpul </w:t>
      </w:r>
      <w:r w:rsidR="00CF1716" w:rsidRPr="00CF1716">
        <w:rPr>
          <w:rFonts w:asciiTheme="minorHAnsi" w:hAnsiTheme="minorHAnsi"/>
          <w:b/>
          <w:sz w:val="28"/>
          <w:szCs w:val="28"/>
        </w:rPr>
        <w:t>Valabil până</w:t>
      </w:r>
      <w:r w:rsidR="00CF1716" w:rsidRPr="001F03C2">
        <w:rPr>
          <w:rFonts w:asciiTheme="minorHAnsi" w:hAnsiTheme="minorHAnsi"/>
          <w:b/>
          <w:sz w:val="28"/>
          <w:szCs w:val="28"/>
        </w:rPr>
        <w:t xml:space="preserve"> la</w:t>
      </w:r>
      <w:r w:rsidR="00CF1716">
        <w:rPr>
          <w:rFonts w:asciiTheme="minorHAnsi" w:hAnsiTheme="minorHAnsi"/>
          <w:sz w:val="28"/>
          <w:szCs w:val="28"/>
        </w:rPr>
        <w:t xml:space="preserve"> data de sfârșit a suspendării cursurilor</w:t>
      </w:r>
      <w:r w:rsidR="001F03C2">
        <w:rPr>
          <w:rFonts w:asciiTheme="minorHAnsi" w:hAnsiTheme="minorHAnsi"/>
          <w:sz w:val="28"/>
          <w:szCs w:val="28"/>
        </w:rPr>
        <w:t>;</w:t>
      </w:r>
    </w:p>
    <w:p w14:paraId="15261D56" w14:textId="77777777" w:rsidR="00CF1716" w:rsidRDefault="00CF1716" w:rsidP="00CF1716">
      <w:pPr>
        <w:pStyle w:val="Default"/>
        <w:numPr>
          <w:ilvl w:val="0"/>
          <w:numId w:val="14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Apăsați butonul </w:t>
      </w:r>
      <w:r w:rsidRPr="00481242">
        <w:rPr>
          <w:rFonts w:asciiTheme="minorHAnsi" w:hAnsiTheme="minorHAnsi"/>
          <w:b/>
          <w:sz w:val="28"/>
          <w:szCs w:val="28"/>
        </w:rPr>
        <w:t>Salvează</w:t>
      </w:r>
      <w:r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noProof/>
          <w:sz w:val="28"/>
          <w:szCs w:val="28"/>
          <w:lang w:eastAsia="ro-RO"/>
        </w:rPr>
        <w:drawing>
          <wp:inline distT="0" distB="0" distL="0" distR="0" wp14:anchorId="35147C35" wp14:editId="6DEDBF7D">
            <wp:extent cx="762000" cy="279400"/>
            <wp:effectExtent l="19050" t="0" r="0" b="0"/>
            <wp:docPr id="7" name="Picture 1" descr="C:\Users\tudorg\Desktop\SNAG-03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dorg\Desktop\SNAG-0339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03C2">
        <w:rPr>
          <w:rFonts w:asciiTheme="minorHAnsi" w:hAnsiTheme="minorHAnsi"/>
          <w:sz w:val="28"/>
          <w:szCs w:val="28"/>
        </w:rPr>
        <w:t>.</w:t>
      </w:r>
    </w:p>
    <w:p w14:paraId="72403020" w14:textId="77777777" w:rsidR="00CF1716" w:rsidRDefault="00CF1716" w:rsidP="00CF1716">
      <w:pPr>
        <w:pStyle w:val="Default"/>
        <w:ind w:left="720"/>
        <w:rPr>
          <w:rFonts w:asciiTheme="minorHAnsi" w:hAnsiTheme="minorHAnsi"/>
          <w:sz w:val="28"/>
          <w:szCs w:val="28"/>
        </w:rPr>
      </w:pPr>
    </w:p>
    <w:p w14:paraId="23832B32" w14:textId="77777777" w:rsidR="00481242" w:rsidRDefault="008D1924" w:rsidP="00481242">
      <w:pPr>
        <w:pStyle w:val="Default"/>
        <w:ind w:left="720"/>
        <w:jc w:val="center"/>
        <w:rPr>
          <w:rFonts w:asciiTheme="minorHAnsi" w:hAnsiTheme="minorHAnsi"/>
          <w:color w:val="0070C0"/>
          <w:sz w:val="32"/>
          <w:u w:val="single"/>
        </w:rPr>
      </w:pPr>
      <w:r>
        <w:rPr>
          <w:rFonts w:asciiTheme="minorHAnsi" w:hAnsiTheme="minorHAnsi"/>
          <w:noProof/>
          <w:sz w:val="28"/>
          <w:szCs w:val="28"/>
          <w:lang w:eastAsia="ro-RO"/>
        </w:rPr>
        <w:drawing>
          <wp:inline distT="0" distB="0" distL="0" distR="0" wp14:anchorId="54D80E21" wp14:editId="7FA2DB3B">
            <wp:extent cx="5712883" cy="1049338"/>
            <wp:effectExtent l="19050" t="0" r="2117" b="0"/>
            <wp:docPr id="35" name="Picture 8" descr="C:\Users\tudorg\Desktop\SNAG-03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udorg\Desktop\SNAG-034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523" cy="1049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1CE278" w14:textId="45117541" w:rsidR="00481242" w:rsidRDefault="00481242" w:rsidP="00481242">
      <w:pPr>
        <w:pStyle w:val="Default"/>
        <w:ind w:left="720"/>
        <w:jc w:val="center"/>
        <w:rPr>
          <w:rFonts w:asciiTheme="minorHAnsi" w:hAnsiTheme="minorHAnsi"/>
          <w:color w:val="0070C0"/>
          <w:sz w:val="32"/>
          <w:u w:val="single"/>
        </w:rPr>
      </w:pPr>
    </w:p>
    <w:p w14:paraId="41291678" w14:textId="472D13EC" w:rsidR="00CF1716" w:rsidRPr="00481242" w:rsidRDefault="00CF1716" w:rsidP="00481242">
      <w:pPr>
        <w:pStyle w:val="Heading1"/>
        <w:rPr>
          <w:rFonts w:asciiTheme="minorHAnsi" w:hAnsiTheme="minorHAnsi"/>
          <w:color w:val="0070C0"/>
          <w:sz w:val="32"/>
          <w:u w:val="single"/>
        </w:rPr>
      </w:pPr>
      <w:r w:rsidRPr="008D1924">
        <w:rPr>
          <w:rFonts w:asciiTheme="minorHAnsi" w:hAnsiTheme="minorHAnsi"/>
          <w:color w:val="0070C0"/>
          <w:sz w:val="32"/>
          <w:u w:val="single"/>
        </w:rPr>
        <w:t xml:space="preserve">La nivel de formațiune de studiu (clasă) </w:t>
      </w:r>
    </w:p>
    <w:p w14:paraId="604FE39E" w14:textId="3B4C100A" w:rsidR="00CF1716" w:rsidRPr="00CF1716" w:rsidRDefault="009664F0" w:rsidP="008D1924">
      <w:pPr>
        <w:rPr>
          <w:b/>
          <w:color w:val="FF0000"/>
          <w:sz w:val="28"/>
        </w:rPr>
      </w:pPr>
      <w:r>
        <w:rPr>
          <w:noProof/>
          <w:color w:val="0070C0"/>
          <w:sz w:val="32"/>
          <w:u w:val="single"/>
          <w:lang w:eastAsia="ro-RO"/>
        </w:rPr>
        <w:drawing>
          <wp:anchor distT="0" distB="0" distL="114300" distR="114300" simplePos="0" relativeHeight="251657728" behindDoc="0" locked="0" layoutInCell="1" allowOverlap="1" wp14:anchorId="25C15F12" wp14:editId="5AC4C6D2">
            <wp:simplePos x="0" y="0"/>
            <wp:positionH relativeFrom="column">
              <wp:posOffset>180975</wp:posOffset>
            </wp:positionH>
            <wp:positionV relativeFrom="paragraph">
              <wp:posOffset>95250</wp:posOffset>
            </wp:positionV>
            <wp:extent cx="514350" cy="473710"/>
            <wp:effectExtent l="19050" t="0" r="0" b="0"/>
            <wp:wrapSquare wrapText="bothSides"/>
            <wp:docPr id="2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1716">
        <w:rPr>
          <w:b/>
          <w:color w:val="FF0000"/>
          <w:sz w:val="28"/>
        </w:rPr>
        <w:t>S</w:t>
      </w:r>
      <w:r w:rsidR="00CF1716" w:rsidRPr="00CF1716">
        <w:rPr>
          <w:b/>
          <w:color w:val="FF0000"/>
          <w:sz w:val="28"/>
        </w:rPr>
        <w:t>e completează acolo unde cursurile sunt suspendate doar pentru anumite clase</w:t>
      </w:r>
      <w:r w:rsidR="003A69EF">
        <w:rPr>
          <w:b/>
          <w:color w:val="FF0000"/>
          <w:sz w:val="28"/>
        </w:rPr>
        <w:t>/grupe</w:t>
      </w:r>
      <w:r w:rsidR="008D1924">
        <w:rPr>
          <w:b/>
          <w:color w:val="FF0000"/>
          <w:sz w:val="28"/>
        </w:rPr>
        <w:t xml:space="preserve"> din unitate</w:t>
      </w:r>
      <w:r w:rsidR="00CF1716" w:rsidRPr="00CF1716">
        <w:rPr>
          <w:b/>
          <w:color w:val="FF0000"/>
          <w:sz w:val="28"/>
        </w:rPr>
        <w:t xml:space="preserve"> și se completează pentru fiecare </w:t>
      </w:r>
      <w:r w:rsidR="008D1924">
        <w:rPr>
          <w:b/>
          <w:color w:val="FF0000"/>
          <w:sz w:val="28"/>
        </w:rPr>
        <w:t>clasă</w:t>
      </w:r>
      <w:r w:rsidR="003A69EF">
        <w:rPr>
          <w:b/>
          <w:color w:val="FF0000"/>
          <w:sz w:val="28"/>
        </w:rPr>
        <w:t>/grupă</w:t>
      </w:r>
      <w:r w:rsidR="00CF1716" w:rsidRPr="00CF1716">
        <w:rPr>
          <w:b/>
          <w:color w:val="FF0000"/>
          <w:sz w:val="28"/>
        </w:rPr>
        <w:t xml:space="preserve"> în parte</w:t>
      </w:r>
      <w:r w:rsidR="00CF1716">
        <w:rPr>
          <w:b/>
          <w:color w:val="FF0000"/>
          <w:sz w:val="28"/>
        </w:rPr>
        <w:t>.</w:t>
      </w:r>
    </w:p>
    <w:p w14:paraId="73DBFF0F" w14:textId="77777777" w:rsidR="00821AB7" w:rsidRDefault="00821AB7" w:rsidP="00535BFA">
      <w:pPr>
        <w:pStyle w:val="Default"/>
        <w:rPr>
          <w:rFonts w:asciiTheme="minorHAnsi" w:hAnsiTheme="minorHAnsi"/>
          <w:b/>
          <w:sz w:val="28"/>
          <w:szCs w:val="28"/>
        </w:rPr>
      </w:pPr>
    </w:p>
    <w:p w14:paraId="59D4DA68" w14:textId="77777777" w:rsidR="00CF1716" w:rsidRDefault="00CF1716" w:rsidP="008D1924">
      <w:pPr>
        <w:pStyle w:val="Default"/>
        <w:numPr>
          <w:ilvl w:val="0"/>
          <w:numId w:val="15"/>
        </w:numPr>
        <w:jc w:val="both"/>
        <w:rPr>
          <w:rFonts w:asciiTheme="minorHAnsi" w:hAnsiTheme="minorHAnsi"/>
          <w:sz w:val="28"/>
          <w:szCs w:val="28"/>
        </w:rPr>
      </w:pPr>
      <w:r w:rsidRPr="00AE1E6E">
        <w:rPr>
          <w:rFonts w:asciiTheme="minorHAnsi" w:hAnsiTheme="minorHAnsi"/>
          <w:bCs/>
          <w:iCs/>
          <w:sz w:val="28"/>
          <w:szCs w:val="28"/>
        </w:rPr>
        <w:t xml:space="preserve">Accesați modulul </w:t>
      </w:r>
      <w:r>
        <w:rPr>
          <w:rFonts w:asciiTheme="minorHAnsi" w:hAnsiTheme="minorHAnsi"/>
          <w:b/>
          <w:bCs/>
          <w:iCs/>
          <w:sz w:val="28"/>
          <w:szCs w:val="28"/>
        </w:rPr>
        <w:t>Managementul unităților de învățământ</w:t>
      </w:r>
      <w:r w:rsidRPr="00AE1E6E">
        <w:rPr>
          <w:rFonts w:asciiTheme="minorHAnsi" w:hAnsiTheme="minorHAnsi"/>
          <w:bCs/>
          <w:iCs/>
          <w:sz w:val="28"/>
          <w:szCs w:val="28"/>
        </w:rPr>
        <w:t>.</w:t>
      </w:r>
    </w:p>
    <w:p w14:paraId="55CBC0A4" w14:textId="77777777" w:rsidR="00CF1716" w:rsidRPr="00AE1E6E" w:rsidRDefault="00CF1716" w:rsidP="00CF1716">
      <w:pPr>
        <w:pStyle w:val="Default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bCs/>
          <w:iCs/>
          <w:noProof/>
          <w:sz w:val="28"/>
          <w:szCs w:val="28"/>
          <w:lang w:eastAsia="ro-RO"/>
        </w:rPr>
        <w:drawing>
          <wp:inline distT="0" distB="0" distL="0" distR="0" wp14:anchorId="044F72A5" wp14:editId="522AB559">
            <wp:extent cx="3615105" cy="1181100"/>
            <wp:effectExtent l="0" t="0" r="0" b="0"/>
            <wp:docPr id="11" name="Picture 1" descr="C:\Users\tudorg\Desktop\SNAG-02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dorg\Desktop\SNAG-020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665" cy="1186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AA2CE6" w14:textId="77777777" w:rsidR="00CF1716" w:rsidRPr="00AE1E6E" w:rsidRDefault="00CF1716" w:rsidP="00CF1716">
      <w:pPr>
        <w:pStyle w:val="Default"/>
        <w:jc w:val="center"/>
        <w:rPr>
          <w:rFonts w:asciiTheme="minorHAnsi" w:hAnsiTheme="minorHAnsi"/>
          <w:sz w:val="28"/>
          <w:szCs w:val="28"/>
        </w:rPr>
      </w:pPr>
    </w:p>
    <w:p w14:paraId="0F891474" w14:textId="77777777" w:rsidR="00CF1716" w:rsidRDefault="00CF1716" w:rsidP="008D1924">
      <w:pPr>
        <w:pStyle w:val="Default"/>
        <w:numPr>
          <w:ilvl w:val="0"/>
          <w:numId w:val="15"/>
        </w:numPr>
        <w:jc w:val="both"/>
        <w:rPr>
          <w:rFonts w:asciiTheme="minorHAnsi" w:hAnsiTheme="minorHAnsi"/>
          <w:b/>
          <w:sz w:val="28"/>
          <w:szCs w:val="28"/>
        </w:rPr>
      </w:pPr>
      <w:r w:rsidRPr="00AE1E6E">
        <w:rPr>
          <w:rFonts w:asciiTheme="minorHAnsi" w:hAnsiTheme="minorHAnsi"/>
          <w:bCs/>
          <w:iCs/>
          <w:sz w:val="28"/>
          <w:szCs w:val="28"/>
        </w:rPr>
        <w:t xml:space="preserve">Accesați meniul </w:t>
      </w:r>
      <w:r w:rsidR="008D1924">
        <w:rPr>
          <w:rFonts w:asciiTheme="minorHAnsi" w:hAnsiTheme="minorHAnsi"/>
          <w:b/>
          <w:bCs/>
          <w:iCs/>
          <w:sz w:val="28"/>
          <w:szCs w:val="28"/>
        </w:rPr>
        <w:t>Formațiuni de studiu</w:t>
      </w:r>
      <w:r w:rsidRPr="00AE1E6E">
        <w:rPr>
          <w:rFonts w:asciiTheme="minorHAnsi" w:hAnsiTheme="minorHAnsi"/>
          <w:b/>
          <w:sz w:val="28"/>
          <w:szCs w:val="28"/>
        </w:rPr>
        <w:t>.</w:t>
      </w:r>
    </w:p>
    <w:p w14:paraId="18E24FA7" w14:textId="77777777" w:rsidR="00CF1716" w:rsidRPr="00F70A0A" w:rsidRDefault="008D1924" w:rsidP="008D1924">
      <w:pPr>
        <w:pStyle w:val="Default"/>
        <w:ind w:left="1416"/>
        <w:jc w:val="center"/>
        <w:rPr>
          <w:bCs/>
          <w:sz w:val="28"/>
          <w:szCs w:val="28"/>
        </w:rPr>
      </w:pPr>
      <w:r>
        <w:rPr>
          <w:rFonts w:asciiTheme="minorHAnsi" w:hAnsiTheme="minorHAnsi"/>
          <w:bCs/>
          <w:iCs/>
          <w:noProof/>
          <w:sz w:val="28"/>
          <w:szCs w:val="28"/>
          <w:lang w:eastAsia="ro-RO"/>
        </w:rPr>
        <w:drawing>
          <wp:inline distT="0" distB="0" distL="0" distR="0" wp14:anchorId="1A8856E9" wp14:editId="7B7AF717">
            <wp:extent cx="1392675" cy="1690552"/>
            <wp:effectExtent l="19050" t="0" r="0" b="0"/>
            <wp:docPr id="24" name="Picture 3" descr="C:\Users\tudorg\Desktop\SNAG-03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udorg\Desktop\SNAG-0340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109" cy="1692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168545" w14:textId="77777777" w:rsidR="00CF1716" w:rsidRDefault="00CF1716" w:rsidP="008D1924">
      <w:pPr>
        <w:pStyle w:val="Default"/>
        <w:numPr>
          <w:ilvl w:val="0"/>
          <w:numId w:val="15"/>
        </w:num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Cs/>
          <w:iCs/>
          <w:sz w:val="28"/>
          <w:szCs w:val="28"/>
        </w:rPr>
        <w:t xml:space="preserve">Editați </w:t>
      </w:r>
      <w:r w:rsidR="008D1924">
        <w:rPr>
          <w:rFonts w:asciiTheme="minorHAnsi" w:hAnsiTheme="minorHAnsi"/>
          <w:bCs/>
          <w:iCs/>
          <w:sz w:val="28"/>
          <w:szCs w:val="28"/>
        </w:rPr>
        <w:t xml:space="preserve">formațiunea de studiu </w:t>
      </w:r>
      <w:r>
        <w:rPr>
          <w:rFonts w:asciiTheme="minorHAnsi" w:hAnsiTheme="minorHAnsi"/>
          <w:bCs/>
          <w:iCs/>
          <w:sz w:val="28"/>
          <w:szCs w:val="28"/>
        </w:rPr>
        <w:t xml:space="preserve">din listă și accesați </w:t>
      </w:r>
      <w:proofErr w:type="spellStart"/>
      <w:r>
        <w:rPr>
          <w:rFonts w:asciiTheme="minorHAnsi" w:hAnsiTheme="minorHAnsi"/>
          <w:bCs/>
          <w:iCs/>
          <w:sz w:val="28"/>
          <w:szCs w:val="28"/>
        </w:rPr>
        <w:t>tab-ul</w:t>
      </w:r>
      <w:proofErr w:type="spellEnd"/>
      <w:r>
        <w:rPr>
          <w:rFonts w:asciiTheme="minorHAnsi" w:hAnsiTheme="minorHAnsi"/>
          <w:bCs/>
          <w:iCs/>
          <w:sz w:val="28"/>
          <w:szCs w:val="28"/>
        </w:rPr>
        <w:t xml:space="preserve"> </w:t>
      </w:r>
      <w:r w:rsidRPr="00895C18">
        <w:rPr>
          <w:rFonts w:asciiTheme="minorHAnsi" w:hAnsiTheme="minorHAnsi"/>
          <w:b/>
          <w:bCs/>
          <w:iCs/>
          <w:sz w:val="28"/>
          <w:szCs w:val="28"/>
        </w:rPr>
        <w:t>Atribute</w:t>
      </w:r>
      <w:r>
        <w:rPr>
          <w:rFonts w:asciiTheme="minorHAnsi" w:hAnsiTheme="minorHAnsi"/>
          <w:b/>
          <w:sz w:val="28"/>
          <w:szCs w:val="28"/>
        </w:rPr>
        <w:t xml:space="preserve">. </w:t>
      </w:r>
    </w:p>
    <w:p w14:paraId="24038C79" w14:textId="77777777" w:rsidR="00CF1716" w:rsidRDefault="008D1924" w:rsidP="00CF1716">
      <w:pPr>
        <w:pStyle w:val="Default"/>
        <w:ind w:left="720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bCs/>
          <w:iCs/>
          <w:noProof/>
          <w:sz w:val="28"/>
          <w:szCs w:val="28"/>
          <w:lang w:eastAsia="ro-RO"/>
        </w:rPr>
        <w:drawing>
          <wp:inline distT="0" distB="0" distL="0" distR="0" wp14:anchorId="37663461" wp14:editId="66F42D00">
            <wp:extent cx="3388823" cy="795866"/>
            <wp:effectExtent l="19050" t="0" r="2077" b="0"/>
            <wp:docPr id="32" name="Picture 5" descr="C:\Users\tudorg\Desktop\SNAG-03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udorg\Desktop\SNAG-034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925" cy="79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30C0B8" w14:textId="77777777" w:rsidR="00481242" w:rsidRDefault="00481242">
      <w:pPr>
        <w:rPr>
          <w:rFonts w:cs="Calibri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45E269D" w14:textId="77777777" w:rsidR="00481242" w:rsidRDefault="00481242" w:rsidP="00CF1716">
      <w:pPr>
        <w:pStyle w:val="Default"/>
        <w:ind w:left="720"/>
        <w:jc w:val="center"/>
        <w:rPr>
          <w:rFonts w:asciiTheme="minorHAnsi" w:hAnsiTheme="minorHAnsi"/>
          <w:b/>
          <w:sz w:val="28"/>
          <w:szCs w:val="28"/>
        </w:rPr>
      </w:pPr>
    </w:p>
    <w:p w14:paraId="0AFC31BA" w14:textId="77777777" w:rsidR="00CF1716" w:rsidRPr="00CF1716" w:rsidRDefault="00CF1716" w:rsidP="008D1924">
      <w:pPr>
        <w:pStyle w:val="ListParagraph"/>
        <w:numPr>
          <w:ilvl w:val="0"/>
          <w:numId w:val="15"/>
        </w:numPr>
        <w:rPr>
          <w:b/>
          <w:sz w:val="28"/>
          <w:szCs w:val="28"/>
        </w:rPr>
      </w:pPr>
      <w:r>
        <w:rPr>
          <w:sz w:val="28"/>
          <w:szCs w:val="28"/>
        </w:rPr>
        <w:t>A</w:t>
      </w:r>
      <w:r w:rsidRPr="00CF1716">
        <w:rPr>
          <w:sz w:val="28"/>
          <w:szCs w:val="28"/>
        </w:rPr>
        <w:t>păsați butonul</w:t>
      </w:r>
      <w:r w:rsidRPr="00CF1716">
        <w:rPr>
          <w:b/>
          <w:sz w:val="28"/>
          <w:szCs w:val="28"/>
        </w:rPr>
        <w:t xml:space="preserve"> Adaugă </w:t>
      </w:r>
      <w:r w:rsidRPr="00B00B5E">
        <w:rPr>
          <w:b/>
          <w:noProof/>
        </w:rPr>
        <w:drawing>
          <wp:inline distT="0" distB="0" distL="0" distR="0" wp14:anchorId="406F48F1" wp14:editId="084E2DA1">
            <wp:extent cx="677545" cy="245745"/>
            <wp:effectExtent l="19050" t="0" r="8255" b="0"/>
            <wp:docPr id="16" name="Picture 5" descr="C:\Users\tudorg\Desktop\SNAG-02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udorg\Desktop\SNAG-020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03C2">
        <w:rPr>
          <w:b/>
          <w:sz w:val="28"/>
          <w:szCs w:val="28"/>
        </w:rPr>
        <w:t>.</w:t>
      </w:r>
    </w:p>
    <w:p w14:paraId="080C5423" w14:textId="77777777" w:rsidR="00CF1716" w:rsidRDefault="00CF1716" w:rsidP="00CF1716">
      <w:pPr>
        <w:pStyle w:val="Default"/>
        <w:ind w:left="720"/>
        <w:rPr>
          <w:rFonts w:asciiTheme="minorHAnsi" w:hAnsiTheme="minorHAnsi"/>
          <w:b/>
          <w:sz w:val="28"/>
          <w:szCs w:val="28"/>
        </w:rPr>
      </w:pPr>
    </w:p>
    <w:p w14:paraId="5C047298" w14:textId="77777777" w:rsidR="00CF1716" w:rsidRPr="00B00B5E" w:rsidRDefault="00CF1716" w:rsidP="00CF1716">
      <w:pPr>
        <w:pStyle w:val="Default"/>
        <w:numPr>
          <w:ilvl w:val="0"/>
          <w:numId w:val="14"/>
        </w:numPr>
        <w:rPr>
          <w:rFonts w:asciiTheme="minorHAnsi" w:hAnsiTheme="minorHAnsi"/>
          <w:sz w:val="28"/>
          <w:szCs w:val="28"/>
        </w:rPr>
      </w:pPr>
      <w:r w:rsidRPr="00B00B5E">
        <w:rPr>
          <w:rFonts w:asciiTheme="minorHAnsi" w:hAnsiTheme="minorHAnsi"/>
          <w:sz w:val="28"/>
          <w:szCs w:val="28"/>
        </w:rPr>
        <w:t xml:space="preserve">Selectați atributul </w:t>
      </w:r>
      <w:r>
        <w:rPr>
          <w:rFonts w:asciiTheme="minorHAnsi" w:hAnsiTheme="minorHAnsi"/>
          <w:b/>
          <w:sz w:val="28"/>
          <w:szCs w:val="28"/>
        </w:rPr>
        <w:t>„</w:t>
      </w:r>
      <w:r w:rsidRPr="00B00B5E">
        <w:rPr>
          <w:rFonts w:asciiTheme="minorHAnsi" w:hAnsiTheme="minorHAnsi"/>
          <w:b/>
          <w:sz w:val="28"/>
          <w:szCs w:val="28"/>
        </w:rPr>
        <w:t xml:space="preserve">Suspendare cursuri la nivel de </w:t>
      </w:r>
      <w:r w:rsidR="008D1924">
        <w:rPr>
          <w:rFonts w:asciiTheme="minorHAnsi" w:hAnsiTheme="minorHAnsi"/>
          <w:b/>
          <w:sz w:val="28"/>
          <w:szCs w:val="28"/>
        </w:rPr>
        <w:t>clasă</w:t>
      </w:r>
      <w:r>
        <w:rPr>
          <w:rFonts w:asciiTheme="minorHAnsi" w:hAnsiTheme="minorHAnsi"/>
          <w:sz w:val="28"/>
          <w:szCs w:val="28"/>
        </w:rPr>
        <w:t>”</w:t>
      </w:r>
      <w:r w:rsidR="001F03C2">
        <w:rPr>
          <w:rFonts w:asciiTheme="minorHAnsi" w:hAnsiTheme="minorHAnsi"/>
          <w:sz w:val="28"/>
          <w:szCs w:val="28"/>
        </w:rPr>
        <w:t>;</w:t>
      </w:r>
    </w:p>
    <w:p w14:paraId="31AD0DAE" w14:textId="77777777" w:rsidR="00CF1716" w:rsidRPr="00B00B5E" w:rsidRDefault="00CF1716" w:rsidP="00CF1716">
      <w:pPr>
        <w:pStyle w:val="Default"/>
        <w:numPr>
          <w:ilvl w:val="0"/>
          <w:numId w:val="14"/>
        </w:numPr>
        <w:rPr>
          <w:rFonts w:asciiTheme="minorHAnsi" w:hAnsiTheme="minorHAnsi"/>
          <w:sz w:val="28"/>
          <w:szCs w:val="28"/>
        </w:rPr>
      </w:pPr>
      <w:r w:rsidRPr="00B00B5E">
        <w:rPr>
          <w:rFonts w:asciiTheme="minorHAnsi" w:hAnsiTheme="minorHAnsi"/>
          <w:sz w:val="28"/>
          <w:szCs w:val="28"/>
        </w:rPr>
        <w:t xml:space="preserve">Completați în câmpul </w:t>
      </w:r>
      <w:r w:rsidRPr="00CF1716">
        <w:rPr>
          <w:rFonts w:asciiTheme="minorHAnsi" w:hAnsiTheme="minorHAnsi"/>
          <w:b/>
          <w:sz w:val="28"/>
          <w:szCs w:val="28"/>
        </w:rPr>
        <w:t>Valoare</w:t>
      </w:r>
      <w:r w:rsidRPr="00B00B5E">
        <w:rPr>
          <w:rFonts w:asciiTheme="minorHAnsi" w:hAnsiTheme="minorHAnsi"/>
          <w:sz w:val="28"/>
          <w:szCs w:val="28"/>
        </w:rPr>
        <w:t xml:space="preserve"> numărul și data deciziei de suspendare cursuri</w:t>
      </w:r>
      <w:r w:rsidR="001F03C2">
        <w:rPr>
          <w:rFonts w:asciiTheme="minorHAnsi" w:hAnsiTheme="minorHAnsi"/>
          <w:sz w:val="28"/>
          <w:szCs w:val="28"/>
        </w:rPr>
        <w:t>;</w:t>
      </w:r>
    </w:p>
    <w:p w14:paraId="56F2AB98" w14:textId="77777777" w:rsidR="00CF1716" w:rsidRPr="00B00B5E" w:rsidRDefault="00CF1716" w:rsidP="00CF1716">
      <w:pPr>
        <w:pStyle w:val="Default"/>
        <w:numPr>
          <w:ilvl w:val="0"/>
          <w:numId w:val="14"/>
        </w:numPr>
        <w:rPr>
          <w:rFonts w:asciiTheme="minorHAnsi" w:hAnsiTheme="minorHAnsi"/>
          <w:sz w:val="28"/>
          <w:szCs w:val="28"/>
        </w:rPr>
      </w:pPr>
      <w:r w:rsidRPr="00B00B5E">
        <w:rPr>
          <w:rFonts w:asciiTheme="minorHAnsi" w:hAnsiTheme="minorHAnsi"/>
          <w:sz w:val="28"/>
          <w:szCs w:val="28"/>
        </w:rPr>
        <w:t xml:space="preserve">Completați în câmpul </w:t>
      </w:r>
      <w:r w:rsidRPr="00CF1716">
        <w:rPr>
          <w:rFonts w:asciiTheme="minorHAnsi" w:hAnsiTheme="minorHAnsi"/>
          <w:b/>
          <w:sz w:val="28"/>
          <w:szCs w:val="28"/>
        </w:rPr>
        <w:t>Valabil de la</w:t>
      </w:r>
      <w:r>
        <w:rPr>
          <w:rFonts w:asciiTheme="minorHAnsi" w:hAnsiTheme="minorHAnsi"/>
          <w:sz w:val="28"/>
          <w:szCs w:val="28"/>
        </w:rPr>
        <w:t xml:space="preserve"> d</w:t>
      </w:r>
      <w:r w:rsidRPr="00B00B5E">
        <w:rPr>
          <w:rFonts w:asciiTheme="minorHAnsi" w:hAnsiTheme="minorHAnsi"/>
          <w:sz w:val="28"/>
          <w:szCs w:val="28"/>
        </w:rPr>
        <w:t>ata de început a suspendării cursurilor</w:t>
      </w:r>
      <w:r w:rsidR="001F03C2">
        <w:rPr>
          <w:rFonts w:asciiTheme="minorHAnsi" w:hAnsiTheme="minorHAnsi"/>
          <w:sz w:val="28"/>
          <w:szCs w:val="28"/>
        </w:rPr>
        <w:t>;</w:t>
      </w:r>
    </w:p>
    <w:p w14:paraId="36ADC8D3" w14:textId="77777777" w:rsidR="00CF1716" w:rsidRDefault="00CF1716" w:rsidP="00CF1716">
      <w:pPr>
        <w:pStyle w:val="Default"/>
        <w:numPr>
          <w:ilvl w:val="0"/>
          <w:numId w:val="14"/>
        </w:numPr>
        <w:rPr>
          <w:rFonts w:asciiTheme="minorHAnsi" w:hAnsiTheme="minorHAnsi"/>
          <w:sz w:val="28"/>
          <w:szCs w:val="28"/>
        </w:rPr>
      </w:pPr>
      <w:r w:rsidRPr="00B00B5E">
        <w:rPr>
          <w:rFonts w:asciiTheme="minorHAnsi" w:hAnsiTheme="minorHAnsi"/>
          <w:sz w:val="28"/>
          <w:szCs w:val="28"/>
        </w:rPr>
        <w:t xml:space="preserve">Completați </w:t>
      </w:r>
      <w:r>
        <w:rPr>
          <w:rFonts w:asciiTheme="minorHAnsi" w:hAnsiTheme="minorHAnsi"/>
          <w:sz w:val="28"/>
          <w:szCs w:val="28"/>
        </w:rPr>
        <w:t xml:space="preserve">în câmpul </w:t>
      </w:r>
      <w:r w:rsidRPr="00CF1716">
        <w:rPr>
          <w:rFonts w:asciiTheme="minorHAnsi" w:hAnsiTheme="minorHAnsi"/>
          <w:b/>
          <w:sz w:val="28"/>
          <w:szCs w:val="28"/>
        </w:rPr>
        <w:t>Valabil până</w:t>
      </w:r>
      <w:r>
        <w:rPr>
          <w:rFonts w:asciiTheme="minorHAnsi" w:hAnsiTheme="minorHAnsi"/>
          <w:sz w:val="28"/>
          <w:szCs w:val="28"/>
        </w:rPr>
        <w:t xml:space="preserve"> </w:t>
      </w:r>
      <w:r w:rsidRPr="001F03C2">
        <w:rPr>
          <w:rFonts w:asciiTheme="minorHAnsi" w:hAnsiTheme="minorHAnsi"/>
          <w:b/>
          <w:sz w:val="28"/>
          <w:szCs w:val="28"/>
        </w:rPr>
        <w:t>la</w:t>
      </w:r>
      <w:r>
        <w:rPr>
          <w:rFonts w:asciiTheme="minorHAnsi" w:hAnsiTheme="minorHAnsi"/>
          <w:sz w:val="28"/>
          <w:szCs w:val="28"/>
        </w:rPr>
        <w:t xml:space="preserve"> data de sfârșit a suspendării cursurilor</w:t>
      </w:r>
      <w:r w:rsidR="001F03C2">
        <w:rPr>
          <w:rFonts w:asciiTheme="minorHAnsi" w:hAnsiTheme="minorHAnsi"/>
          <w:sz w:val="28"/>
          <w:szCs w:val="28"/>
        </w:rPr>
        <w:t>;</w:t>
      </w:r>
    </w:p>
    <w:p w14:paraId="43FE21FD" w14:textId="77777777" w:rsidR="00CF1716" w:rsidRDefault="00CF1716" w:rsidP="00CF1716">
      <w:pPr>
        <w:pStyle w:val="Default"/>
        <w:numPr>
          <w:ilvl w:val="0"/>
          <w:numId w:val="14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Apăsați butonul </w:t>
      </w:r>
      <w:r w:rsidRPr="00481242">
        <w:rPr>
          <w:rFonts w:asciiTheme="minorHAnsi" w:hAnsiTheme="minorHAnsi"/>
          <w:b/>
          <w:sz w:val="28"/>
          <w:szCs w:val="28"/>
        </w:rPr>
        <w:t>Salvează</w:t>
      </w:r>
      <w:r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noProof/>
          <w:sz w:val="28"/>
          <w:szCs w:val="28"/>
          <w:lang w:eastAsia="ro-RO"/>
        </w:rPr>
        <w:drawing>
          <wp:inline distT="0" distB="0" distL="0" distR="0" wp14:anchorId="3A39386E" wp14:editId="40369D9E">
            <wp:extent cx="762000" cy="279400"/>
            <wp:effectExtent l="19050" t="0" r="0" b="0"/>
            <wp:docPr id="19" name="Picture 1" descr="C:\Users\tudorg\Desktop\SNAG-03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dorg\Desktop\SNAG-0339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03C2">
        <w:rPr>
          <w:rFonts w:asciiTheme="minorHAnsi" w:hAnsiTheme="minorHAnsi"/>
          <w:sz w:val="28"/>
          <w:szCs w:val="28"/>
        </w:rPr>
        <w:t>.</w:t>
      </w:r>
    </w:p>
    <w:p w14:paraId="076AD0DD" w14:textId="77777777" w:rsidR="00CF1716" w:rsidRDefault="00CF1716" w:rsidP="00CF1716">
      <w:pPr>
        <w:pStyle w:val="Default"/>
        <w:ind w:left="720"/>
        <w:rPr>
          <w:rFonts w:asciiTheme="minorHAnsi" w:hAnsiTheme="minorHAnsi"/>
          <w:sz w:val="28"/>
          <w:szCs w:val="28"/>
        </w:rPr>
      </w:pPr>
    </w:p>
    <w:p w14:paraId="27DB5B9E" w14:textId="77777777" w:rsidR="00CF1716" w:rsidRDefault="004B345B" w:rsidP="004B345B">
      <w:pPr>
        <w:pStyle w:val="Default"/>
        <w:ind w:left="720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  <w:lang w:eastAsia="ro-RO"/>
        </w:rPr>
        <w:drawing>
          <wp:inline distT="0" distB="0" distL="0" distR="0" wp14:anchorId="0A497F15" wp14:editId="409D0373">
            <wp:extent cx="5882217" cy="1042738"/>
            <wp:effectExtent l="19050" t="0" r="4233" b="0"/>
            <wp:docPr id="36" name="Picture 9" descr="C:\Users\tudorg\Desktop\SNAG-03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udorg\Desktop\SNAG-034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906" cy="1043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56921E" w14:textId="77777777" w:rsidR="00CF1716" w:rsidRDefault="00CF1716" w:rsidP="00CF1716">
      <w:pPr>
        <w:pStyle w:val="Default"/>
        <w:ind w:left="720"/>
        <w:rPr>
          <w:rFonts w:asciiTheme="minorHAnsi" w:hAnsiTheme="minorHAnsi"/>
          <w:sz w:val="28"/>
          <w:szCs w:val="28"/>
        </w:rPr>
      </w:pPr>
    </w:p>
    <w:p w14:paraId="05305AF3" w14:textId="77777777" w:rsidR="001F1A2E" w:rsidRDefault="001F1A2E" w:rsidP="00895C18">
      <w:pPr>
        <w:pStyle w:val="Default"/>
        <w:ind w:left="720"/>
        <w:rPr>
          <w:rFonts w:asciiTheme="minorHAnsi" w:hAnsiTheme="minorHAnsi"/>
          <w:b/>
          <w:sz w:val="28"/>
          <w:szCs w:val="28"/>
        </w:rPr>
      </w:pPr>
    </w:p>
    <w:sectPr w:rsidR="001F1A2E" w:rsidSect="00DC4218">
      <w:footerReference w:type="default" r:id="rId17"/>
      <w:pgSz w:w="11906" w:h="16838"/>
      <w:pgMar w:top="45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80AA19" w14:textId="77777777" w:rsidR="00544D69" w:rsidRDefault="00544D69" w:rsidP="006C5F84">
      <w:pPr>
        <w:spacing w:after="0" w:line="240" w:lineRule="auto"/>
      </w:pPr>
      <w:r>
        <w:separator/>
      </w:r>
    </w:p>
  </w:endnote>
  <w:endnote w:type="continuationSeparator" w:id="0">
    <w:p w14:paraId="3B6F850B" w14:textId="77777777" w:rsidR="00544D69" w:rsidRDefault="00544D69" w:rsidP="006C5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05324073"/>
      <w:docPartObj>
        <w:docPartGallery w:val="Page Numbers (Bottom of Page)"/>
        <w:docPartUnique/>
      </w:docPartObj>
    </w:sdtPr>
    <w:sdtEndPr/>
    <w:sdtContent>
      <w:p w14:paraId="46B73558" w14:textId="77777777" w:rsidR="006C5F84" w:rsidRDefault="00544D69">
        <w:pPr>
          <w:pStyle w:val="Footer"/>
        </w:pPr>
        <w:r>
          <w:rPr>
            <w:noProof/>
            <w:lang w:val="en-US" w:eastAsia="zh-TW"/>
          </w:rPr>
          <w:pict w14:anchorId="219A51E1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2050" type="#_x0000_t5" style="position:absolute;margin-left:3163.1pt;margin-top:0;width:167.4pt;height:161.8pt;z-index:251660288;mso-position-horizontal:right;mso-position-horizontal-relative:page;mso-position-vertical:bottom;mso-position-vertical-relative:page" adj="21600" fillcolor="#d2eaf1 [824]" stroked="f">
              <v:textbox style="mso-next-textbox:#_x0000_s2050">
                <w:txbxContent>
                  <w:p w14:paraId="3843F36A" w14:textId="77777777" w:rsidR="006C5F84" w:rsidRDefault="00684C94">
                    <w:pPr>
                      <w:jc w:val="center"/>
                      <w:rPr>
                        <w:szCs w:val="72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711048" w:rsidRPr="00711048">
                      <w:rPr>
                        <w:rFonts w:asciiTheme="majorHAnsi" w:hAnsiTheme="majorHAnsi"/>
                        <w:noProof/>
                        <w:color w:val="FFFFFF" w:themeColor="background1"/>
                        <w:sz w:val="72"/>
                        <w:szCs w:val="72"/>
                      </w:rPr>
                      <w:t>1</w:t>
                    </w:r>
                    <w:r>
                      <w:rPr>
                        <w:rFonts w:asciiTheme="majorHAnsi" w:hAnsiTheme="majorHAnsi"/>
                        <w:noProof/>
                        <w:color w:val="FFFFFF" w:themeColor="background1"/>
                        <w:sz w:val="72"/>
                        <w:szCs w:val="7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C5A2FD" w14:textId="77777777" w:rsidR="00544D69" w:rsidRDefault="00544D69" w:rsidP="006C5F84">
      <w:pPr>
        <w:spacing w:after="0" w:line="240" w:lineRule="auto"/>
      </w:pPr>
      <w:r>
        <w:separator/>
      </w:r>
    </w:p>
  </w:footnote>
  <w:footnote w:type="continuationSeparator" w:id="0">
    <w:p w14:paraId="0FF901FB" w14:textId="77777777" w:rsidR="00544D69" w:rsidRDefault="00544D69" w:rsidP="006C5F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60984"/>
    <w:multiLevelType w:val="hybridMultilevel"/>
    <w:tmpl w:val="110AFF06"/>
    <w:lvl w:ilvl="0" w:tplc="61C4316A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8B7180"/>
    <w:multiLevelType w:val="hybridMultilevel"/>
    <w:tmpl w:val="FA7A9F9E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DE05CD"/>
    <w:multiLevelType w:val="hybridMultilevel"/>
    <w:tmpl w:val="1570D8C6"/>
    <w:lvl w:ilvl="0" w:tplc="D1F643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D22C9"/>
    <w:multiLevelType w:val="hybridMultilevel"/>
    <w:tmpl w:val="1570D8C6"/>
    <w:lvl w:ilvl="0" w:tplc="D1F643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B52CF"/>
    <w:multiLevelType w:val="hybridMultilevel"/>
    <w:tmpl w:val="E8AE03FE"/>
    <w:lvl w:ilvl="0" w:tplc="FAE272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321A8C"/>
    <w:multiLevelType w:val="hybridMultilevel"/>
    <w:tmpl w:val="42204D16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A74AEA"/>
    <w:multiLevelType w:val="hybridMultilevel"/>
    <w:tmpl w:val="8520A3F4"/>
    <w:lvl w:ilvl="0" w:tplc="6360D63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244E3"/>
    <w:multiLevelType w:val="hybridMultilevel"/>
    <w:tmpl w:val="17789DF2"/>
    <w:lvl w:ilvl="0" w:tplc="D1F643FC">
      <w:start w:val="1"/>
      <w:numFmt w:val="decimal"/>
      <w:lvlText w:val="%1."/>
      <w:lvlJc w:val="left"/>
      <w:pPr>
        <w:ind w:left="1788" w:hanging="360"/>
      </w:pPr>
      <w:rPr>
        <w:rFonts w:hint="default"/>
        <w:b w:val="0"/>
        <w:i w:val="0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3613494"/>
    <w:multiLevelType w:val="hybridMultilevel"/>
    <w:tmpl w:val="14044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F4536"/>
    <w:multiLevelType w:val="hybridMultilevel"/>
    <w:tmpl w:val="67A0E80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7B2681"/>
    <w:multiLevelType w:val="hybridMultilevel"/>
    <w:tmpl w:val="BEA65844"/>
    <w:lvl w:ilvl="0" w:tplc="6360D63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F7119"/>
    <w:multiLevelType w:val="hybridMultilevel"/>
    <w:tmpl w:val="574A0322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0DA4E28"/>
    <w:multiLevelType w:val="hybridMultilevel"/>
    <w:tmpl w:val="2988CEA4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b w:val="0"/>
        <w:i w:val="0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E446912"/>
    <w:multiLevelType w:val="hybridMultilevel"/>
    <w:tmpl w:val="702A687A"/>
    <w:lvl w:ilvl="0" w:tplc="61C4316A">
      <w:start w:val="3"/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2DA6ACF"/>
    <w:multiLevelType w:val="hybridMultilevel"/>
    <w:tmpl w:val="8B885170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5" w15:restartNumberingAfterBreak="0">
    <w:nsid w:val="7F2B6AC4"/>
    <w:multiLevelType w:val="hybridMultilevel"/>
    <w:tmpl w:val="99E09A42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7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5"/>
  </w:num>
  <w:num w:numId="10">
    <w:abstractNumId w:val="1"/>
  </w:num>
  <w:num w:numId="11">
    <w:abstractNumId w:val="14"/>
  </w:num>
  <w:num w:numId="12">
    <w:abstractNumId w:val="15"/>
  </w:num>
  <w:num w:numId="13">
    <w:abstractNumId w:val="6"/>
  </w:num>
  <w:num w:numId="14">
    <w:abstractNumId w:val="10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2F0"/>
    <w:rsid w:val="00002F07"/>
    <w:rsid w:val="0000601B"/>
    <w:rsid w:val="0001428A"/>
    <w:rsid w:val="000309B6"/>
    <w:rsid w:val="00043676"/>
    <w:rsid w:val="00085123"/>
    <w:rsid w:val="00097BBD"/>
    <w:rsid w:val="000C0896"/>
    <w:rsid w:val="000D5CA6"/>
    <w:rsid w:val="000F1FD7"/>
    <w:rsid w:val="0010331F"/>
    <w:rsid w:val="00140CD8"/>
    <w:rsid w:val="00176EE0"/>
    <w:rsid w:val="001C00D3"/>
    <w:rsid w:val="001C1083"/>
    <w:rsid w:val="001C43A7"/>
    <w:rsid w:val="001E5EAE"/>
    <w:rsid w:val="001F03C2"/>
    <w:rsid w:val="001F1A2E"/>
    <w:rsid w:val="00265F0A"/>
    <w:rsid w:val="00266C2C"/>
    <w:rsid w:val="00277A64"/>
    <w:rsid w:val="002C4B2B"/>
    <w:rsid w:val="002D2812"/>
    <w:rsid w:val="003204E6"/>
    <w:rsid w:val="00321A89"/>
    <w:rsid w:val="0033372D"/>
    <w:rsid w:val="00365FD2"/>
    <w:rsid w:val="00366605"/>
    <w:rsid w:val="00386D97"/>
    <w:rsid w:val="003902A1"/>
    <w:rsid w:val="003918EA"/>
    <w:rsid w:val="00395273"/>
    <w:rsid w:val="00396BC7"/>
    <w:rsid w:val="003A24DC"/>
    <w:rsid w:val="003A4B57"/>
    <w:rsid w:val="003A69EF"/>
    <w:rsid w:val="003B619A"/>
    <w:rsid w:val="003F4563"/>
    <w:rsid w:val="003F48AA"/>
    <w:rsid w:val="004128D1"/>
    <w:rsid w:val="00421197"/>
    <w:rsid w:val="00433611"/>
    <w:rsid w:val="00441D15"/>
    <w:rsid w:val="0044490B"/>
    <w:rsid w:val="004572DF"/>
    <w:rsid w:val="004766EA"/>
    <w:rsid w:val="00481242"/>
    <w:rsid w:val="00487DDA"/>
    <w:rsid w:val="004A7603"/>
    <w:rsid w:val="004B345B"/>
    <w:rsid w:val="004C7D64"/>
    <w:rsid w:val="004D749A"/>
    <w:rsid w:val="00507EAD"/>
    <w:rsid w:val="00535BFA"/>
    <w:rsid w:val="00544D69"/>
    <w:rsid w:val="00544DFF"/>
    <w:rsid w:val="00562B75"/>
    <w:rsid w:val="00577092"/>
    <w:rsid w:val="00580485"/>
    <w:rsid w:val="00584A41"/>
    <w:rsid w:val="005A227E"/>
    <w:rsid w:val="006064F5"/>
    <w:rsid w:val="00610D66"/>
    <w:rsid w:val="006212FC"/>
    <w:rsid w:val="00684C94"/>
    <w:rsid w:val="00690931"/>
    <w:rsid w:val="006927A4"/>
    <w:rsid w:val="006C5F84"/>
    <w:rsid w:val="006F6233"/>
    <w:rsid w:val="007057F3"/>
    <w:rsid w:val="00711048"/>
    <w:rsid w:val="00743CF3"/>
    <w:rsid w:val="007635DC"/>
    <w:rsid w:val="0077250E"/>
    <w:rsid w:val="007938A2"/>
    <w:rsid w:val="007C27B1"/>
    <w:rsid w:val="007C4298"/>
    <w:rsid w:val="007F0F22"/>
    <w:rsid w:val="00821AB7"/>
    <w:rsid w:val="00841BE2"/>
    <w:rsid w:val="008507F9"/>
    <w:rsid w:val="00867056"/>
    <w:rsid w:val="00870D9B"/>
    <w:rsid w:val="008843AD"/>
    <w:rsid w:val="00895C18"/>
    <w:rsid w:val="008D1924"/>
    <w:rsid w:val="008E1357"/>
    <w:rsid w:val="00927841"/>
    <w:rsid w:val="0095703C"/>
    <w:rsid w:val="009636C3"/>
    <w:rsid w:val="009664F0"/>
    <w:rsid w:val="00967D74"/>
    <w:rsid w:val="00970E64"/>
    <w:rsid w:val="009B1F21"/>
    <w:rsid w:val="009B692B"/>
    <w:rsid w:val="009C0C94"/>
    <w:rsid w:val="009F4FD1"/>
    <w:rsid w:val="00A06750"/>
    <w:rsid w:val="00A07FDF"/>
    <w:rsid w:val="00A23B9A"/>
    <w:rsid w:val="00A25232"/>
    <w:rsid w:val="00A85994"/>
    <w:rsid w:val="00A9695B"/>
    <w:rsid w:val="00A97BFC"/>
    <w:rsid w:val="00AC62DF"/>
    <w:rsid w:val="00AE1E6E"/>
    <w:rsid w:val="00AE614E"/>
    <w:rsid w:val="00B00B5E"/>
    <w:rsid w:val="00B04C76"/>
    <w:rsid w:val="00B5478F"/>
    <w:rsid w:val="00B732F0"/>
    <w:rsid w:val="00BD091F"/>
    <w:rsid w:val="00BE1969"/>
    <w:rsid w:val="00BE4A8E"/>
    <w:rsid w:val="00BF0457"/>
    <w:rsid w:val="00BF4EEC"/>
    <w:rsid w:val="00C00F64"/>
    <w:rsid w:val="00C1120A"/>
    <w:rsid w:val="00C15CF0"/>
    <w:rsid w:val="00C431FF"/>
    <w:rsid w:val="00C56314"/>
    <w:rsid w:val="00C57B40"/>
    <w:rsid w:val="00C6756F"/>
    <w:rsid w:val="00C70365"/>
    <w:rsid w:val="00C927FA"/>
    <w:rsid w:val="00CD3A56"/>
    <w:rsid w:val="00CF1716"/>
    <w:rsid w:val="00CF32E8"/>
    <w:rsid w:val="00D006F4"/>
    <w:rsid w:val="00D273F4"/>
    <w:rsid w:val="00D832B9"/>
    <w:rsid w:val="00DB22B5"/>
    <w:rsid w:val="00DC2C1C"/>
    <w:rsid w:val="00DC4218"/>
    <w:rsid w:val="00DE5D7D"/>
    <w:rsid w:val="00E27DA7"/>
    <w:rsid w:val="00E31D9C"/>
    <w:rsid w:val="00E42F2C"/>
    <w:rsid w:val="00E45AE8"/>
    <w:rsid w:val="00E6144F"/>
    <w:rsid w:val="00E64439"/>
    <w:rsid w:val="00E73882"/>
    <w:rsid w:val="00E9299F"/>
    <w:rsid w:val="00EA332D"/>
    <w:rsid w:val="00EA3C9F"/>
    <w:rsid w:val="00EC1DD8"/>
    <w:rsid w:val="00ED7B86"/>
    <w:rsid w:val="00EE66B4"/>
    <w:rsid w:val="00EE7622"/>
    <w:rsid w:val="00EF7402"/>
    <w:rsid w:val="00F23201"/>
    <w:rsid w:val="00F47794"/>
    <w:rsid w:val="00F70A0A"/>
    <w:rsid w:val="00F96507"/>
    <w:rsid w:val="00FA66C1"/>
    <w:rsid w:val="00FC2EFB"/>
    <w:rsid w:val="00FE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C27578D"/>
  <w15:docId w15:val="{BEB23ABA-CE8B-47A8-B404-2AA678E6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794"/>
  </w:style>
  <w:style w:type="paragraph" w:styleId="Heading1">
    <w:name w:val="heading 1"/>
    <w:basedOn w:val="Normal"/>
    <w:next w:val="Normal"/>
    <w:link w:val="Heading1Char"/>
    <w:uiPriority w:val="9"/>
    <w:qFormat/>
    <w:rsid w:val="000309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732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2F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309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309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309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30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09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1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AE614E"/>
    <w:pPr>
      <w:spacing w:after="0" w:line="240" w:lineRule="auto"/>
    </w:pPr>
    <w:rPr>
      <w:rFonts w:eastAsiaTheme="minorEastAsia"/>
      <w:lang w:val="en-US" w:bidi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ediumGrid3-Accent1">
    <w:name w:val="Medium Grid 3 Accent 1"/>
    <w:basedOn w:val="TableNormal"/>
    <w:uiPriority w:val="69"/>
    <w:rsid w:val="00AE614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ListParagraph">
    <w:name w:val="List Paragraph"/>
    <w:basedOn w:val="Normal"/>
    <w:uiPriority w:val="34"/>
    <w:qFormat/>
    <w:rsid w:val="008843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C5F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5F84"/>
  </w:style>
  <w:style w:type="paragraph" w:styleId="Footer">
    <w:name w:val="footer"/>
    <w:basedOn w:val="Normal"/>
    <w:link w:val="FooterChar"/>
    <w:uiPriority w:val="99"/>
    <w:semiHidden/>
    <w:unhideWhenUsed/>
    <w:rsid w:val="006C5F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5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Tudor Grama</dc:creator>
  <cp:keywords/>
  <dc:description/>
  <cp:lastModifiedBy>Adrian Marius Barbulescu</cp:lastModifiedBy>
  <cp:revision>5</cp:revision>
  <cp:lastPrinted>2020-06-25T09:58:00Z</cp:lastPrinted>
  <dcterms:created xsi:type="dcterms:W3CDTF">2020-09-15T06:30:00Z</dcterms:created>
  <dcterms:modified xsi:type="dcterms:W3CDTF">2020-11-05T20:51:00Z</dcterms:modified>
</cp:coreProperties>
</file>